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9D" w:rsidRPr="00FF4C75" w:rsidRDefault="00D50A62" w:rsidP="00325860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 w:rsidRPr="00FF4C75">
        <w:rPr>
          <w:rFonts w:cs="B Titr" w:hint="cs"/>
          <w:b/>
          <w:bCs/>
          <w:rtl/>
          <w:lang w:bidi="fa-IR"/>
        </w:rPr>
        <w:t xml:space="preserve">برنامه ترمی کارشناسی ارشد زیست شناسی دریا </w:t>
      </w:r>
    </w:p>
    <w:tbl>
      <w:tblPr>
        <w:tblStyle w:val="TableGrid"/>
        <w:tblpPr w:leftFromText="180" w:rightFromText="180" w:vertAnchor="text" w:horzAnchor="margin" w:tblpXSpec="center" w:tblpY="654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5245"/>
        <w:gridCol w:w="1406"/>
      </w:tblGrid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ترم اول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1803203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ویژگی های غیر زیستی دریاهای منطقه ای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1803206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اکوسیستم ها و مناطق حساس و ویژه ساحلی- دریایی ایران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1+1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1803217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اکوفیزیولوژی آبزیان دریایی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1803205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تنوع زیستی و حفاظت از آبزیان دریایی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1+1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1803204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آلودگی آب‏های دریاهای منطقه ای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1803201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روش تحقیق و طراحی آزمایشات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325860" w:rsidRPr="00FF4C75" w:rsidTr="00325860">
        <w:trPr>
          <w:trHeight w:val="247"/>
        </w:trPr>
        <w:tc>
          <w:tcPr>
            <w:tcW w:w="1760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1803702</w:t>
            </w:r>
          </w:p>
        </w:tc>
        <w:tc>
          <w:tcPr>
            <w:tcW w:w="5245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آمار پیشرفته زیستی</w:t>
            </w:r>
          </w:p>
        </w:tc>
        <w:tc>
          <w:tcPr>
            <w:tcW w:w="1406" w:type="dxa"/>
          </w:tcPr>
          <w:p w:rsidR="00325860" w:rsidRPr="00FF4C75" w:rsidRDefault="00325860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</w:tbl>
    <w:p w:rsidR="00D50A62" w:rsidRPr="00FF4C75" w:rsidRDefault="00D50A62" w:rsidP="00325860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FF4C75">
        <w:rPr>
          <w:rFonts w:cs="B Titr" w:hint="cs"/>
          <w:b/>
          <w:bCs/>
          <w:rtl/>
          <w:lang w:bidi="fa-IR"/>
        </w:rPr>
        <w:t xml:space="preserve">گرایش </w:t>
      </w:r>
      <w:r w:rsidR="006805AD" w:rsidRPr="00FF4C75">
        <w:rPr>
          <w:rFonts w:cs="B Titr" w:hint="cs"/>
          <w:b/>
          <w:bCs/>
          <w:rtl/>
          <w:lang w:bidi="fa-IR"/>
        </w:rPr>
        <w:t>بوم شناسی</w:t>
      </w:r>
      <w:r w:rsidR="007A56F9" w:rsidRPr="00FF4C75">
        <w:rPr>
          <w:rFonts w:cs="B Titr" w:hint="cs"/>
          <w:b/>
          <w:bCs/>
          <w:rtl/>
          <w:lang w:bidi="fa-IR"/>
        </w:rPr>
        <w:t xml:space="preserve"> دریا</w:t>
      </w:r>
      <w:r w:rsidR="00A3056C" w:rsidRPr="00FF4C75">
        <w:rPr>
          <w:rFonts w:cs="B Titr" w:hint="cs"/>
          <w:b/>
          <w:bCs/>
          <w:rtl/>
          <w:lang w:bidi="fa-IR"/>
        </w:rPr>
        <w:t xml:space="preserve"> </w:t>
      </w:r>
    </w:p>
    <w:p w:rsidR="00CB3550" w:rsidRPr="00FF4C75" w:rsidRDefault="00CB3550" w:rsidP="00325860">
      <w:pPr>
        <w:bidi/>
        <w:spacing w:line="240" w:lineRule="auto"/>
        <w:rPr>
          <w:rFonts w:cs="B Titr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43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5245"/>
        <w:gridCol w:w="1406"/>
      </w:tblGrid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7C052E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1803202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ویژگی های زیستی دریاهای منطقه ای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1+1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7C052E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1803216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زیست بوم شناسی زئوپلانکتون های دریایی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7C052E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1803218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تغییرات جهانی اقلیم و اثرات آن بر دریا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7C052E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1803213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بوم سمیت شناسی دریا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7C052E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1803005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بوم شناسی آب‏های فلات قاره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1+1</w:t>
            </w:r>
          </w:p>
        </w:tc>
      </w:tr>
      <w:tr w:rsidR="008F7C7B" w:rsidRPr="00FF4C75" w:rsidTr="007A41BE">
        <w:trPr>
          <w:trHeight w:val="247"/>
        </w:trPr>
        <w:tc>
          <w:tcPr>
            <w:tcW w:w="1760" w:type="dxa"/>
          </w:tcPr>
          <w:p w:rsidR="008F7C7B" w:rsidRPr="00FF4C75" w:rsidRDefault="008F7C7B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1803219</w:t>
            </w:r>
          </w:p>
        </w:tc>
        <w:tc>
          <w:tcPr>
            <w:tcW w:w="5245" w:type="dxa"/>
          </w:tcPr>
          <w:p w:rsidR="008F7C7B" w:rsidRPr="00FF4C75" w:rsidRDefault="008F7C7B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بوم- رفتارشناسی ماهیان دریایی</w:t>
            </w:r>
          </w:p>
        </w:tc>
        <w:tc>
          <w:tcPr>
            <w:tcW w:w="1406" w:type="dxa"/>
          </w:tcPr>
          <w:p w:rsidR="008F7C7B" w:rsidRPr="00FF4C75" w:rsidRDefault="008F7C7B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8F7C7B" w:rsidRPr="00FF4C75" w:rsidTr="007A41BE">
        <w:trPr>
          <w:trHeight w:val="247"/>
        </w:trPr>
        <w:tc>
          <w:tcPr>
            <w:tcW w:w="1760" w:type="dxa"/>
          </w:tcPr>
          <w:p w:rsidR="008F7C7B" w:rsidRPr="00FF4C75" w:rsidRDefault="008F7C7B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1803215</w:t>
            </w:r>
          </w:p>
        </w:tc>
        <w:tc>
          <w:tcPr>
            <w:tcW w:w="5245" w:type="dxa"/>
          </w:tcPr>
          <w:p w:rsidR="008F7C7B" w:rsidRPr="00FF4C75" w:rsidRDefault="008F7C7B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زیست بوم شناسی فیتوپلانکتون های دریایی</w:t>
            </w:r>
          </w:p>
        </w:tc>
        <w:tc>
          <w:tcPr>
            <w:tcW w:w="1406" w:type="dxa"/>
          </w:tcPr>
          <w:p w:rsidR="008F7C7B" w:rsidRPr="00FF4C75" w:rsidRDefault="008F7C7B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2</w:t>
            </w:r>
          </w:p>
        </w:tc>
      </w:tr>
    </w:tbl>
    <w:p w:rsidR="004A0661" w:rsidRPr="00FF4C75" w:rsidRDefault="004A0661" w:rsidP="00325860">
      <w:pPr>
        <w:tabs>
          <w:tab w:val="left" w:pos="3600"/>
        </w:tabs>
        <w:bidi/>
        <w:spacing w:line="240" w:lineRule="auto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43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5245"/>
        <w:gridCol w:w="1406"/>
      </w:tblGrid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ترم سوم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FF4C75"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C637B5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</w:t>
            </w:r>
            <w:r w:rsidR="00ED49D8" w:rsidRPr="00FF4C75">
              <w:rPr>
                <w:rFonts w:cs="B Titr" w:hint="cs"/>
                <w:rtl/>
                <w:lang w:bidi="fa-IR"/>
              </w:rPr>
              <w:t>300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سمینار 1</w:t>
            </w:r>
            <w:r w:rsidR="00ED49D8" w:rsidRPr="00FF4C75">
              <w:rPr>
                <w:rFonts w:cs="B Titr" w:hint="cs"/>
                <w:rtl/>
                <w:lang w:bidi="fa-IR"/>
              </w:rPr>
              <w:t xml:space="preserve">  به صورت پژوهشی ارائه گردد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817F9D" w:rsidRPr="00FF4C75" w:rsidTr="007A41BE">
        <w:trPr>
          <w:trHeight w:val="247"/>
        </w:trPr>
        <w:tc>
          <w:tcPr>
            <w:tcW w:w="1760" w:type="dxa"/>
          </w:tcPr>
          <w:p w:rsidR="00817F9D" w:rsidRPr="00FF4C75" w:rsidRDefault="00C637B5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1803</w:t>
            </w:r>
            <w:r w:rsidR="00ED49D8" w:rsidRPr="00FF4C75">
              <w:rPr>
                <w:rFonts w:cs="B Titr" w:hint="cs"/>
                <w:rtl/>
                <w:lang w:bidi="fa-IR"/>
              </w:rPr>
              <w:t>350</w:t>
            </w:r>
          </w:p>
        </w:tc>
        <w:tc>
          <w:tcPr>
            <w:tcW w:w="5245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سمینار 2</w:t>
            </w:r>
            <w:r w:rsidR="00ED49D8" w:rsidRPr="00FF4C75">
              <w:rPr>
                <w:rFonts w:cs="B Titr" w:hint="cs"/>
                <w:rtl/>
                <w:lang w:bidi="fa-IR"/>
              </w:rPr>
              <w:t xml:space="preserve">  به صورت پژوهشی ارائه گردد</w:t>
            </w:r>
          </w:p>
        </w:tc>
        <w:tc>
          <w:tcPr>
            <w:tcW w:w="1406" w:type="dxa"/>
          </w:tcPr>
          <w:p w:rsidR="00817F9D" w:rsidRPr="00FF4C75" w:rsidRDefault="00817F9D" w:rsidP="0032586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4C75"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FF4C75" w:rsidRDefault="00FF4C75" w:rsidP="00325860">
      <w:pPr>
        <w:tabs>
          <w:tab w:val="left" w:pos="11291"/>
        </w:tabs>
        <w:bidi/>
        <w:spacing w:line="240" w:lineRule="auto"/>
        <w:rPr>
          <w:rFonts w:cs="B Nazanin"/>
          <w:sz w:val="20"/>
          <w:szCs w:val="20"/>
          <w:rtl/>
        </w:rPr>
      </w:pPr>
    </w:p>
    <w:p w:rsidR="00FF4C75" w:rsidRPr="000925D7" w:rsidRDefault="00FF4C75" w:rsidP="00FF4C75">
      <w:pPr>
        <w:tabs>
          <w:tab w:val="left" w:pos="11291"/>
        </w:tabs>
        <w:bidi/>
        <w:spacing w:after="0" w:line="240" w:lineRule="auto"/>
        <w:rPr>
          <w:rFonts w:cs="B Nazanin"/>
          <w:sz w:val="18"/>
          <w:szCs w:val="18"/>
          <w:rtl/>
        </w:rPr>
      </w:pPr>
      <w:r w:rsidRPr="000925D7">
        <w:rPr>
          <w:rFonts w:cs="B Nazanin" w:hint="cs"/>
          <w:sz w:val="18"/>
          <w:szCs w:val="18"/>
          <w:rtl/>
        </w:rPr>
        <w:t>*واحد های سمینار و پایان نامه از ترم 3 ارائه می گردد.</w:t>
      </w:r>
    </w:p>
    <w:p w:rsidR="00FF4C75" w:rsidRPr="000925D7" w:rsidRDefault="00FF4C75" w:rsidP="00FF4C75">
      <w:pPr>
        <w:tabs>
          <w:tab w:val="left" w:pos="6000"/>
        </w:tabs>
        <w:spacing w:after="0" w:line="240" w:lineRule="auto"/>
        <w:jc w:val="right"/>
        <w:rPr>
          <w:rFonts w:cs="B Nazanin"/>
          <w:sz w:val="18"/>
          <w:szCs w:val="18"/>
          <w:rtl/>
        </w:rPr>
      </w:pPr>
      <w:r w:rsidRPr="000925D7">
        <w:rPr>
          <w:rFonts w:cs="B Nazanin" w:hint="cs"/>
          <w:sz w:val="18"/>
          <w:szCs w:val="18"/>
          <w:rtl/>
        </w:rPr>
        <w:t xml:space="preserve">*واحدهای سمینار برای تمامی گرایشهای مقطع کارشناسی ارشد به صورت پژوهشی می باشد. کد واحدهای  </w:t>
      </w:r>
      <w:r w:rsidRPr="000925D7">
        <w:rPr>
          <w:rFonts w:cs="B Nazanin" w:hint="cs"/>
          <w:sz w:val="18"/>
          <w:szCs w:val="18"/>
          <w:u w:val="single"/>
          <w:rtl/>
        </w:rPr>
        <w:t xml:space="preserve">سمینار 1 1803300 </w:t>
      </w:r>
      <w:r w:rsidRPr="000925D7">
        <w:rPr>
          <w:rFonts w:cs="B Nazanin" w:hint="cs"/>
          <w:sz w:val="18"/>
          <w:szCs w:val="18"/>
          <w:rtl/>
        </w:rPr>
        <w:t xml:space="preserve">و </w:t>
      </w:r>
      <w:r w:rsidRPr="000925D7">
        <w:rPr>
          <w:rFonts w:cs="B Nazanin" w:hint="cs"/>
          <w:sz w:val="18"/>
          <w:szCs w:val="18"/>
          <w:u w:val="single"/>
          <w:rtl/>
        </w:rPr>
        <w:t>سمینار2  1803350</w:t>
      </w:r>
      <w:r w:rsidRPr="000925D7">
        <w:rPr>
          <w:rFonts w:cs="B Nazanin" w:hint="cs"/>
          <w:sz w:val="18"/>
          <w:szCs w:val="18"/>
          <w:rtl/>
        </w:rPr>
        <w:t>می باشد.</w:t>
      </w:r>
    </w:p>
    <w:p w:rsidR="00FF4C75" w:rsidRPr="000925D7" w:rsidRDefault="00FF4C75" w:rsidP="00FF4C75">
      <w:pPr>
        <w:tabs>
          <w:tab w:val="left" w:pos="6000"/>
        </w:tabs>
        <w:spacing w:after="0" w:line="240" w:lineRule="auto"/>
        <w:jc w:val="right"/>
        <w:rPr>
          <w:rFonts w:cs="B Nazanin"/>
          <w:sz w:val="18"/>
          <w:szCs w:val="18"/>
          <w:rtl/>
        </w:rPr>
      </w:pPr>
      <w:r w:rsidRPr="000925D7">
        <w:rPr>
          <w:rFonts w:cs="B Nazanin" w:hint="cs"/>
          <w:sz w:val="18"/>
          <w:szCs w:val="18"/>
          <w:rtl/>
        </w:rPr>
        <w:t xml:space="preserve">*فقط برای گرایش زیست فناوری دریا  </w:t>
      </w:r>
      <w:r w:rsidRPr="000925D7">
        <w:rPr>
          <w:rFonts w:cs="B Nazanin" w:hint="cs"/>
          <w:sz w:val="18"/>
          <w:szCs w:val="18"/>
          <w:u w:val="single"/>
          <w:rtl/>
        </w:rPr>
        <w:t>سمینار 2 واحدی با کد 1803258</w:t>
      </w:r>
      <w:r w:rsidRPr="000925D7">
        <w:rPr>
          <w:rFonts w:cs="B Nazanin" w:hint="cs"/>
          <w:sz w:val="18"/>
          <w:szCs w:val="18"/>
          <w:rtl/>
        </w:rPr>
        <w:t xml:space="preserve"> می باشد.</w:t>
      </w:r>
    </w:p>
    <w:p w:rsidR="004A0661" w:rsidRPr="000925D7" w:rsidRDefault="00FF4C75" w:rsidP="00FF4C75">
      <w:pPr>
        <w:bidi/>
        <w:spacing w:after="0" w:line="240" w:lineRule="auto"/>
        <w:rPr>
          <w:rFonts w:cs="B Nazanin"/>
          <w:sz w:val="18"/>
          <w:szCs w:val="18"/>
        </w:rPr>
      </w:pPr>
      <w:r w:rsidRPr="000925D7">
        <w:rPr>
          <w:rFonts w:cs="B Nazanin" w:hint="cs"/>
          <w:sz w:val="18"/>
          <w:szCs w:val="18"/>
          <w:rtl/>
        </w:rPr>
        <w:t>*واحد پایان نامه برای کلیه گرایشهای کارشناسی ارشد گروه زیست شناسی دریا 6 واحد و با کد 1803220 ارائه می گردد.</w:t>
      </w:r>
    </w:p>
    <w:p w:rsidR="00325860" w:rsidRPr="000925D7" w:rsidRDefault="00325860" w:rsidP="0032586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  <w:r w:rsidRPr="000925D7">
        <w:rPr>
          <w:rFonts w:cs="B Nazanin" w:hint="cs"/>
          <w:sz w:val="18"/>
          <w:szCs w:val="18"/>
          <w:rtl/>
        </w:rPr>
        <w:t xml:space="preserve">* نحوه اخذ واحد </w:t>
      </w:r>
      <w:r w:rsidRPr="000925D7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سمینارهای پژوهشی</w:t>
      </w:r>
      <w:r w:rsidRPr="000925D7">
        <w:rPr>
          <w:rFonts w:cs="B Nazanin" w:hint="cs"/>
          <w:sz w:val="18"/>
          <w:szCs w:val="18"/>
          <w:rtl/>
          <w:lang w:bidi="fa-IR"/>
        </w:rPr>
        <w:t xml:space="preserve">: دانشجو باید در( </w:t>
      </w:r>
      <w:r w:rsidRPr="000925D7">
        <w:rPr>
          <w:rFonts w:cs="B Nazanin" w:hint="cs"/>
          <w:sz w:val="18"/>
          <w:szCs w:val="18"/>
          <w:u w:val="single"/>
          <w:rtl/>
          <w:lang w:bidi="fa-IR"/>
        </w:rPr>
        <w:t xml:space="preserve">سیستم گلستان - پیشخوان </w:t>
      </w:r>
      <w:r w:rsidRPr="000925D7">
        <w:rPr>
          <w:rFonts w:ascii="Sakkal Majalla" w:hAnsi="Sakkal Majalla" w:cs="Sakkal Majalla" w:hint="cs"/>
          <w:sz w:val="18"/>
          <w:szCs w:val="18"/>
          <w:u w:val="single"/>
          <w:rtl/>
          <w:lang w:bidi="fa-IR"/>
        </w:rPr>
        <w:t>–</w:t>
      </w:r>
      <w:r w:rsidRPr="000925D7">
        <w:rPr>
          <w:rFonts w:cs="B Nazanin" w:hint="cs"/>
          <w:sz w:val="18"/>
          <w:szCs w:val="18"/>
          <w:u w:val="single"/>
          <w:rtl/>
          <w:lang w:bidi="fa-IR"/>
        </w:rPr>
        <w:t xml:space="preserve"> درخواست سمینار</w:t>
      </w:r>
      <w:r w:rsidRPr="000925D7">
        <w:rPr>
          <w:rFonts w:cs="B Nazanin" w:hint="cs"/>
          <w:sz w:val="18"/>
          <w:szCs w:val="18"/>
          <w:rtl/>
          <w:lang w:bidi="fa-IR"/>
        </w:rPr>
        <w:t>) بعد از تایید گروه و دانشکده تحصیلات تکمیلی درس را برای دانشجویان اخذ می نماید.</w:t>
      </w:r>
    </w:p>
    <w:sectPr w:rsidR="00325860" w:rsidRPr="000925D7" w:rsidSect="00CE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62"/>
    <w:rsid w:val="0003535E"/>
    <w:rsid w:val="000925D7"/>
    <w:rsid w:val="00096972"/>
    <w:rsid w:val="000A5BE1"/>
    <w:rsid w:val="000C7145"/>
    <w:rsid w:val="000F7FE8"/>
    <w:rsid w:val="00111D1F"/>
    <w:rsid w:val="00111D91"/>
    <w:rsid w:val="00120DB2"/>
    <w:rsid w:val="001358F0"/>
    <w:rsid w:val="00155BBF"/>
    <w:rsid w:val="00167D8D"/>
    <w:rsid w:val="00196D50"/>
    <w:rsid w:val="001B5D76"/>
    <w:rsid w:val="001C1B21"/>
    <w:rsid w:val="001C610E"/>
    <w:rsid w:val="001D2916"/>
    <w:rsid w:val="001E2851"/>
    <w:rsid w:val="001F05ED"/>
    <w:rsid w:val="001F4D1F"/>
    <w:rsid w:val="00244E25"/>
    <w:rsid w:val="00252AA3"/>
    <w:rsid w:val="0026250E"/>
    <w:rsid w:val="002663A9"/>
    <w:rsid w:val="002C05CA"/>
    <w:rsid w:val="002C05DE"/>
    <w:rsid w:val="002D6337"/>
    <w:rsid w:val="002F3AA6"/>
    <w:rsid w:val="003162DB"/>
    <w:rsid w:val="00325860"/>
    <w:rsid w:val="00354B9F"/>
    <w:rsid w:val="003C2A72"/>
    <w:rsid w:val="003C3659"/>
    <w:rsid w:val="003E01DB"/>
    <w:rsid w:val="00400AFE"/>
    <w:rsid w:val="00474C01"/>
    <w:rsid w:val="00492F53"/>
    <w:rsid w:val="00497F96"/>
    <w:rsid w:val="004A0661"/>
    <w:rsid w:val="004A3730"/>
    <w:rsid w:val="004A4072"/>
    <w:rsid w:val="004B3E40"/>
    <w:rsid w:val="004B45AD"/>
    <w:rsid w:val="004C7B11"/>
    <w:rsid w:val="004D1E83"/>
    <w:rsid w:val="004D5A55"/>
    <w:rsid w:val="005000DF"/>
    <w:rsid w:val="00507E89"/>
    <w:rsid w:val="005326B6"/>
    <w:rsid w:val="0055151B"/>
    <w:rsid w:val="0058147E"/>
    <w:rsid w:val="005B67E8"/>
    <w:rsid w:val="005D3F35"/>
    <w:rsid w:val="005E3299"/>
    <w:rsid w:val="005F4235"/>
    <w:rsid w:val="00636830"/>
    <w:rsid w:val="006414F3"/>
    <w:rsid w:val="00643135"/>
    <w:rsid w:val="00663C60"/>
    <w:rsid w:val="006776C9"/>
    <w:rsid w:val="006805AD"/>
    <w:rsid w:val="00680D7D"/>
    <w:rsid w:val="00692D4E"/>
    <w:rsid w:val="00694562"/>
    <w:rsid w:val="006A0C04"/>
    <w:rsid w:val="006B2BAE"/>
    <w:rsid w:val="006D4CAA"/>
    <w:rsid w:val="006E5C41"/>
    <w:rsid w:val="006F1851"/>
    <w:rsid w:val="00715A7D"/>
    <w:rsid w:val="0072414F"/>
    <w:rsid w:val="00736597"/>
    <w:rsid w:val="00761FD3"/>
    <w:rsid w:val="00775C4A"/>
    <w:rsid w:val="00781E06"/>
    <w:rsid w:val="0078675C"/>
    <w:rsid w:val="007A1DF9"/>
    <w:rsid w:val="007A56F9"/>
    <w:rsid w:val="007A61B8"/>
    <w:rsid w:val="007A67A6"/>
    <w:rsid w:val="007C052E"/>
    <w:rsid w:val="007D13D5"/>
    <w:rsid w:val="00817F9D"/>
    <w:rsid w:val="00833408"/>
    <w:rsid w:val="00866474"/>
    <w:rsid w:val="00893AE4"/>
    <w:rsid w:val="0089422C"/>
    <w:rsid w:val="00895FCD"/>
    <w:rsid w:val="00896EBA"/>
    <w:rsid w:val="008A30DD"/>
    <w:rsid w:val="008C092C"/>
    <w:rsid w:val="008D3C67"/>
    <w:rsid w:val="008E0194"/>
    <w:rsid w:val="008E13C4"/>
    <w:rsid w:val="008E3341"/>
    <w:rsid w:val="008E5099"/>
    <w:rsid w:val="008E7A9E"/>
    <w:rsid w:val="008F7C7B"/>
    <w:rsid w:val="00902C2B"/>
    <w:rsid w:val="00934504"/>
    <w:rsid w:val="00946821"/>
    <w:rsid w:val="00976ADC"/>
    <w:rsid w:val="009841A0"/>
    <w:rsid w:val="00987408"/>
    <w:rsid w:val="009A013E"/>
    <w:rsid w:val="009A48E5"/>
    <w:rsid w:val="009B089E"/>
    <w:rsid w:val="009D3AED"/>
    <w:rsid w:val="00A0567E"/>
    <w:rsid w:val="00A10119"/>
    <w:rsid w:val="00A125BE"/>
    <w:rsid w:val="00A23D11"/>
    <w:rsid w:val="00A3056C"/>
    <w:rsid w:val="00A67D7B"/>
    <w:rsid w:val="00A82231"/>
    <w:rsid w:val="00A84C46"/>
    <w:rsid w:val="00A96D33"/>
    <w:rsid w:val="00AD3D6C"/>
    <w:rsid w:val="00AE0519"/>
    <w:rsid w:val="00B02120"/>
    <w:rsid w:val="00B474F3"/>
    <w:rsid w:val="00B5122E"/>
    <w:rsid w:val="00B53628"/>
    <w:rsid w:val="00B5480F"/>
    <w:rsid w:val="00B56A4E"/>
    <w:rsid w:val="00B61B50"/>
    <w:rsid w:val="00B65C51"/>
    <w:rsid w:val="00B71F80"/>
    <w:rsid w:val="00B7276D"/>
    <w:rsid w:val="00B73F22"/>
    <w:rsid w:val="00B74E5D"/>
    <w:rsid w:val="00BD281C"/>
    <w:rsid w:val="00C25D08"/>
    <w:rsid w:val="00C5723F"/>
    <w:rsid w:val="00C637B5"/>
    <w:rsid w:val="00C67753"/>
    <w:rsid w:val="00C7098F"/>
    <w:rsid w:val="00C8184C"/>
    <w:rsid w:val="00CB3550"/>
    <w:rsid w:val="00CD2333"/>
    <w:rsid w:val="00CD54A0"/>
    <w:rsid w:val="00CE4C29"/>
    <w:rsid w:val="00CF3F42"/>
    <w:rsid w:val="00D05A92"/>
    <w:rsid w:val="00D227FD"/>
    <w:rsid w:val="00D303E1"/>
    <w:rsid w:val="00D32638"/>
    <w:rsid w:val="00D3293D"/>
    <w:rsid w:val="00D337AE"/>
    <w:rsid w:val="00D44FF6"/>
    <w:rsid w:val="00D472FB"/>
    <w:rsid w:val="00D50A62"/>
    <w:rsid w:val="00D65BAB"/>
    <w:rsid w:val="00D76B95"/>
    <w:rsid w:val="00D81D84"/>
    <w:rsid w:val="00DA17C9"/>
    <w:rsid w:val="00DB0940"/>
    <w:rsid w:val="00DD1DCD"/>
    <w:rsid w:val="00DD569A"/>
    <w:rsid w:val="00E37377"/>
    <w:rsid w:val="00E50DB7"/>
    <w:rsid w:val="00E87ADD"/>
    <w:rsid w:val="00EB2CB7"/>
    <w:rsid w:val="00EC3D0D"/>
    <w:rsid w:val="00ED49D8"/>
    <w:rsid w:val="00EE28D9"/>
    <w:rsid w:val="00EE2A05"/>
    <w:rsid w:val="00F11B93"/>
    <w:rsid w:val="00F44126"/>
    <w:rsid w:val="00F654E7"/>
    <w:rsid w:val="00F77C12"/>
    <w:rsid w:val="00F90D06"/>
    <w:rsid w:val="00FA0DE1"/>
    <w:rsid w:val="00FA1CDE"/>
    <w:rsid w:val="00FA21BD"/>
    <w:rsid w:val="00FB42EB"/>
    <w:rsid w:val="00FD0ECD"/>
    <w:rsid w:val="00FD3007"/>
    <w:rsid w:val="00FD34C8"/>
    <w:rsid w:val="00FE1D2A"/>
    <w:rsid w:val="00FF4A91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E4064E-C837-4809-9DE4-9A7A38A7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6E7C-54BF-4247-823B-302EC7E9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service</dc:creator>
  <cp:lastModifiedBy>Mirzae96</cp:lastModifiedBy>
  <cp:revision>2</cp:revision>
  <cp:lastPrinted>2018-05-14T04:42:00Z</cp:lastPrinted>
  <dcterms:created xsi:type="dcterms:W3CDTF">2022-04-26T09:17:00Z</dcterms:created>
  <dcterms:modified xsi:type="dcterms:W3CDTF">2022-04-26T09:17:00Z</dcterms:modified>
</cp:coreProperties>
</file>